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B42544" w:rsidRPr="00B42544" w:rsidTr="00E02D51">
        <w:tc>
          <w:tcPr>
            <w:tcW w:w="4536" w:type="dxa"/>
          </w:tcPr>
          <w:p w:rsidR="00B42544" w:rsidRPr="00B42544" w:rsidRDefault="00B42544" w:rsidP="00B4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5720" w:rsidRPr="00E02D51" w:rsidRDefault="00F75720" w:rsidP="009E3003">
            <w:pPr>
              <w:ind w:left="45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42544" w:rsidRDefault="00B42544" w:rsidP="00B425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89A" w:rsidRDefault="00B42544" w:rsidP="00B42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</w:p>
    <w:p w:rsidR="00807EC0" w:rsidRDefault="0015589A" w:rsidP="00155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54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42544" w:rsidRPr="00B42544">
        <w:rPr>
          <w:rFonts w:ascii="Times New Roman" w:hAnsi="Times New Roman" w:cs="Times New Roman"/>
          <w:b/>
          <w:sz w:val="28"/>
          <w:szCs w:val="28"/>
          <w:lang w:val="uk-UA"/>
        </w:rPr>
        <w:t>екретаріату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0EED">
        <w:rPr>
          <w:rFonts w:ascii="Times New Roman" w:hAnsi="Times New Roman" w:cs="Times New Roman"/>
          <w:b/>
          <w:sz w:val="28"/>
          <w:szCs w:val="28"/>
          <w:lang w:val="uk-UA"/>
        </w:rPr>
        <w:t>басейнової ради н</w:t>
      </w:r>
      <w:r w:rsidR="00B42544" w:rsidRPr="00B42544">
        <w:rPr>
          <w:rFonts w:ascii="Times New Roman" w:hAnsi="Times New Roman" w:cs="Times New Roman"/>
          <w:b/>
          <w:sz w:val="28"/>
          <w:szCs w:val="28"/>
          <w:lang w:val="uk-UA"/>
        </w:rPr>
        <w:t>ижнього Дніпра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15589A" w:rsidRPr="0015589A" w:rsidTr="0015589A">
        <w:tc>
          <w:tcPr>
            <w:tcW w:w="846" w:type="dxa"/>
            <w:vAlign w:val="center"/>
          </w:tcPr>
          <w:p w:rsidR="0015589A" w:rsidRPr="00221EB2" w:rsidRDefault="0015589A" w:rsidP="00221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vAlign w:val="center"/>
          </w:tcPr>
          <w:p w:rsidR="0015589A" w:rsidRPr="00221EB2" w:rsidRDefault="0015589A" w:rsidP="00221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басейнової ради</w:t>
            </w:r>
          </w:p>
        </w:tc>
        <w:tc>
          <w:tcPr>
            <w:tcW w:w="4672" w:type="dxa"/>
            <w:vAlign w:val="center"/>
          </w:tcPr>
          <w:p w:rsidR="0015589A" w:rsidRPr="00221EB2" w:rsidRDefault="0015589A" w:rsidP="00221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Організація, яку представляє</w:t>
            </w:r>
          </w:p>
        </w:tc>
      </w:tr>
      <w:tr w:rsidR="0015589A" w:rsidRPr="0015589A" w:rsidTr="00C15EE5">
        <w:trPr>
          <w:trHeight w:val="657"/>
        </w:trPr>
        <w:tc>
          <w:tcPr>
            <w:tcW w:w="846" w:type="dxa"/>
          </w:tcPr>
          <w:p w:rsidR="0015589A" w:rsidRPr="0015589A" w:rsidRDefault="0015589A" w:rsidP="0015589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секретар секретаріату: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9A" w:rsidRPr="0015589A" w:rsidTr="00C15EE5">
        <w:trPr>
          <w:trHeight w:val="655"/>
        </w:trPr>
        <w:tc>
          <w:tcPr>
            <w:tcW w:w="846" w:type="dxa"/>
            <w:vAlign w:val="center"/>
          </w:tcPr>
          <w:p w:rsidR="0015589A" w:rsidRPr="0015589A" w:rsidRDefault="0015589A" w:rsidP="00155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vAlign w:val="center"/>
          </w:tcPr>
          <w:p w:rsidR="0015589A" w:rsidRPr="0015589A" w:rsidRDefault="004B076D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Кунафіна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672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Басейнове управління водних ресурсів нижнього Дніпра</w:t>
            </w: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15589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секретаріату: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Чехун</w:t>
            </w:r>
            <w:proofErr w:type="spellEnd"/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О.В.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офіс водних ресурсів у Дніпропетровській області</w:t>
            </w: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Валуєв О.Є.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офіс водних ресурсів у Харківській області</w:t>
            </w: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Гайдук К.І.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офіс водних ресурсів у Кіровоградській області</w:t>
            </w: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О.М</w:t>
            </w: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офіс водних ресурсів у Полтавській області</w:t>
            </w: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Рибалко І.Г.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Басейнове</w:t>
            </w: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водних ресурсів річок Приазов’я</w:t>
            </w: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vAlign w:val="center"/>
          </w:tcPr>
          <w:p w:rsidR="0015589A" w:rsidRPr="0015589A" w:rsidRDefault="004B076D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Сіверсько</w:t>
            </w:r>
            <w:proofErr w:type="spellEnd"/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-Донецьке басейнове управління водних ресурсів</w:t>
            </w:r>
          </w:p>
        </w:tc>
      </w:tr>
      <w:tr w:rsidR="0015589A" w:rsidRPr="0015589A" w:rsidTr="00C15EE5"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Курінний</w:t>
            </w: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В.Ю</w:t>
            </w: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каналів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річки Інгулець</w:t>
            </w:r>
          </w:p>
        </w:tc>
      </w:tr>
      <w:tr w:rsidR="0015589A" w:rsidRPr="0015589A" w:rsidTr="00C15EE5">
        <w:trPr>
          <w:trHeight w:val="571"/>
        </w:trPr>
        <w:tc>
          <w:tcPr>
            <w:tcW w:w="846" w:type="dxa"/>
            <w:vAlign w:val="center"/>
          </w:tcPr>
          <w:p w:rsidR="0015589A" w:rsidRPr="0015589A" w:rsidRDefault="0015589A" w:rsidP="0022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vAlign w:val="center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Туз Р</w:t>
            </w: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4672" w:type="dxa"/>
          </w:tcPr>
          <w:p w:rsidR="0015589A" w:rsidRPr="0015589A" w:rsidRDefault="0015589A" w:rsidP="001558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 водних ресурсів у Миколаївській</w:t>
            </w:r>
            <w:r w:rsidRPr="00155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</w:tbl>
    <w:p w:rsidR="001A3DF6" w:rsidRDefault="001A3DF6" w:rsidP="001A3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3DF6" w:rsidRDefault="001A3DF6" w:rsidP="001A3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3DF6" w:rsidRDefault="001A3DF6" w:rsidP="001A3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3DF6" w:rsidRPr="00B42544" w:rsidRDefault="001A3DF6" w:rsidP="001A3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3DF6" w:rsidRPr="00B42544" w:rsidSect="0080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32" w:rsidRDefault="00982932" w:rsidP="00F26C14">
      <w:pPr>
        <w:spacing w:after="0" w:line="240" w:lineRule="auto"/>
      </w:pPr>
      <w:r>
        <w:separator/>
      </w:r>
    </w:p>
  </w:endnote>
  <w:endnote w:type="continuationSeparator" w:id="0">
    <w:p w:rsidR="00982932" w:rsidRDefault="00982932" w:rsidP="00F2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32" w:rsidRDefault="00982932" w:rsidP="00F26C14">
      <w:pPr>
        <w:spacing w:after="0" w:line="240" w:lineRule="auto"/>
      </w:pPr>
      <w:r>
        <w:separator/>
      </w:r>
    </w:p>
  </w:footnote>
  <w:footnote w:type="continuationSeparator" w:id="0">
    <w:p w:rsidR="00982932" w:rsidRDefault="00982932" w:rsidP="00F26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44"/>
    <w:rsid w:val="000703A9"/>
    <w:rsid w:val="00090EED"/>
    <w:rsid w:val="0015589A"/>
    <w:rsid w:val="00180355"/>
    <w:rsid w:val="001A3DF6"/>
    <w:rsid w:val="00221EB2"/>
    <w:rsid w:val="002B51BB"/>
    <w:rsid w:val="002C299D"/>
    <w:rsid w:val="002E003B"/>
    <w:rsid w:val="002F4670"/>
    <w:rsid w:val="00303F7A"/>
    <w:rsid w:val="003C3064"/>
    <w:rsid w:val="00464DFD"/>
    <w:rsid w:val="004B076D"/>
    <w:rsid w:val="00507C41"/>
    <w:rsid w:val="006368B3"/>
    <w:rsid w:val="00646EB2"/>
    <w:rsid w:val="00655B1C"/>
    <w:rsid w:val="006C66D5"/>
    <w:rsid w:val="007B6BC9"/>
    <w:rsid w:val="007E4CA9"/>
    <w:rsid w:val="00807EC0"/>
    <w:rsid w:val="008E7377"/>
    <w:rsid w:val="00982932"/>
    <w:rsid w:val="009C0A2C"/>
    <w:rsid w:val="009E3003"/>
    <w:rsid w:val="009F4D6F"/>
    <w:rsid w:val="00AE2B9E"/>
    <w:rsid w:val="00B42544"/>
    <w:rsid w:val="00BB79FC"/>
    <w:rsid w:val="00C15EE5"/>
    <w:rsid w:val="00C30C30"/>
    <w:rsid w:val="00C74811"/>
    <w:rsid w:val="00E02D51"/>
    <w:rsid w:val="00F26C14"/>
    <w:rsid w:val="00F75720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747F-1D72-40AC-BDE6-F6C893D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E2B9E"/>
    <w:rPr>
      <w:b/>
      <w:bCs/>
    </w:rPr>
  </w:style>
  <w:style w:type="paragraph" w:styleId="a5">
    <w:name w:val="header"/>
    <w:basedOn w:val="a"/>
    <w:link w:val="a6"/>
    <w:uiPriority w:val="99"/>
    <w:unhideWhenUsed/>
    <w:rsid w:val="00F26C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C14"/>
  </w:style>
  <w:style w:type="paragraph" w:styleId="a7">
    <w:name w:val="footer"/>
    <w:basedOn w:val="a"/>
    <w:link w:val="a8"/>
    <w:uiPriority w:val="99"/>
    <w:unhideWhenUsed/>
    <w:rsid w:val="00F26C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eMahlyar</dc:creator>
  <cp:keywords/>
  <dc:description/>
  <cp:lastModifiedBy>User</cp:lastModifiedBy>
  <cp:revision>2</cp:revision>
  <dcterms:created xsi:type="dcterms:W3CDTF">2023-12-14T11:14:00Z</dcterms:created>
  <dcterms:modified xsi:type="dcterms:W3CDTF">2023-12-14T11:14:00Z</dcterms:modified>
</cp:coreProperties>
</file>